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3D" w:rsidRPr="00D57C2B" w:rsidRDefault="0051783D" w:rsidP="00A9346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YENİ DÖVİZLİ ASKERLİK KANUNU HAKKINDA VATANDAŞLARIMIZCA SIKÇA SORULAN SORULAR</w:t>
      </w:r>
      <w:r w:rsidR="00BB6D59" w:rsidRPr="00D57C2B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 xml:space="preserve"> VE CEVAPLARI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89677A" w:rsidRPr="00D57C2B" w:rsidRDefault="00F12532" w:rsidP="006973D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1. </w:t>
      </w:r>
      <w:r w:rsidR="0089677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Ben daha önce yurtdışında 3 yıl çalıştım. Ancak şimdi Türkiye’deyim ve yurtdışında çalışmıyorum. </w:t>
      </w:r>
      <w:r w:rsidR="006973D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Yeni kanuna göre b</w:t>
      </w:r>
      <w:r w:rsidR="0089677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aşvurabilir miyim?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Hayır. Yasa sadece halen yurtdışında fiilen ve yasal olarak çalışanları kapsıyor.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89677A" w:rsidRPr="00D57C2B" w:rsidRDefault="00F12532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2. </w:t>
      </w:r>
      <w:r w:rsidR="00062A59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D</w:t>
      </w:r>
      <w:r w:rsidR="0089677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aha önce yurtdışında 2 yıl çalıştım ve Türkiye’ye kesin dönüş yaptım. Şimdi yeni vizeyle tekrar geri geldim. Toplamda 3 yılımı doldurdum. Başvurabilir miyim?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Daha önceki pasaportlarınızı da getirdiğiniz ve yasadaki şartları haiz olduğunuz tespit edildiği takdirde yeni yasadan yararlanabilirsiniz.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89677A" w:rsidRPr="00D57C2B" w:rsidRDefault="00F12532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3. </w:t>
      </w:r>
      <w:r w:rsidR="00062A59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D</w:t>
      </w:r>
      <w:r w:rsidR="0089677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aha önce yurtdışında 2 yıl çalıştım ve Türkiye’ye kesin dönüş yaptım. Tecil süresi içerisinde ihlal yaparak 1 yıl içinde 6 aydan uzun bir süre Türkiye’de kaldım. Şimdi yeni vizeyle tekrar geri geldim. Toplamda 3 yılımı doldurdum. Başvurabilir miyim?</w:t>
      </w:r>
    </w:p>
    <w:p w:rsidR="0089677A" w:rsidRPr="00D57C2B" w:rsidRDefault="0038390D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İ</w:t>
      </w:r>
      <w:r w:rsidR="0016387B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hlal yaptığınızdan dolayı askerliğinizi tecil edemezsiniz. </w:t>
      </w:r>
      <w:r w:rsidR="003A4FEE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Ancak, d</w:t>
      </w:r>
      <w:r w:rsidR="0089677A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aha önceki pasaportlarınızı da getirdiğiniz ve yasadaki şartları haiz olduğunuz tespit edildiği takdirde </w:t>
      </w:r>
      <w:r w:rsidR="0016387B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1</w:t>
      </w:r>
      <w:r w:rsidR="003A4FEE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.</w:t>
      </w:r>
      <w:r w:rsidR="0016387B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000 avro ödeyerek </w:t>
      </w:r>
      <w:r w:rsidR="0089677A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yeni yasadan yararlanabilirsiniz. </w:t>
      </w:r>
    </w:p>
    <w:p w:rsidR="003F7DEA" w:rsidRPr="00D57C2B" w:rsidRDefault="003F7DE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3F7DEA" w:rsidRPr="00D57C2B" w:rsidRDefault="00F12532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4. </w:t>
      </w:r>
      <w:r w:rsidR="003F7DE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Daha önce Katar’da (veya başka bir ülkede) 2 yıl çalıştım. 1 yıldır Suudi Arabistan’da çalışıyorum.</w:t>
      </w:r>
      <w:r w:rsidR="003A4FEE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 </w:t>
      </w:r>
      <w:r w:rsidR="001357D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Riyad Büyükelçiliği’nde</w:t>
      </w:r>
      <w:r w:rsidR="0038390D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 dövizle askerliğe </w:t>
      </w:r>
      <w:r w:rsidR="003A4FEE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başvurabilmek için oradaki dosyamı getirtmek zorunda mıyım?</w:t>
      </w:r>
    </w:p>
    <w:p w:rsidR="003A4FEE" w:rsidRPr="00D57C2B" w:rsidRDefault="003A4FEE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Önceki </w:t>
      </w:r>
      <w:r w:rsidR="0038390D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çalıştığınız günler</w:t>
      </w: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  <w:r w:rsidR="001357D1">
        <w:rPr>
          <w:rFonts w:asciiTheme="majorBidi" w:eastAsia="Times New Roman" w:hAnsiTheme="majorBidi" w:cstheme="majorBidi"/>
          <w:sz w:val="24"/>
          <w:szCs w:val="24"/>
          <w:lang w:eastAsia="tr-TR"/>
        </w:rPr>
        <w:t>Büyükelçiliğimiz Konsolosluk Şubesi tarafından</w:t>
      </w: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tespit edilmeye çalışılır. Tarafımızca tespit yapılabilirse ve yasadaki şartlara haiz olduğunuz anlaşılırsa başvurunuzu doğrudan yapabilirsiniz. Ancak, tarafımızca tespit yapılamazsa, o zaman oradaki Türk Konsolosluğundan dosyanızın talep edilmesi gerekecektir. Her durumda, önce B</w:t>
      </w:r>
      <w:r w:rsidR="00067997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üyükelçiliğimiz Konsolosluk Şubesi’ne </w:t>
      </w: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başvurunuz. Burada gerektiği takdirde yönlendirme yapılır.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89677A" w:rsidRPr="00D57C2B" w:rsidRDefault="00F12532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5. </w:t>
      </w:r>
      <w:r w:rsidR="0089677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Eski yasayla dövizle askerliğin 1 taksitini ödemiş</w:t>
      </w:r>
      <w:r w:rsidR="007A125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t</w:t>
      </w:r>
      <w:r w:rsidR="0089677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im. Tekrar bir ödeme yapmam gerekir mi?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Eski yasayla 1, 2 veya 3 taksit ödeyenler askerlik hizmetini yerine getirmiş sayılacaklardır. Bu vatandaşlarımızın yerine getirmesi gereken herhangi bir işlem bulunmamaktadır.</w:t>
      </w:r>
    </w:p>
    <w:p w:rsidR="00062A59" w:rsidRPr="00D57C2B" w:rsidRDefault="00062A59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062A59" w:rsidRPr="00D57C2B" w:rsidRDefault="00940405" w:rsidP="00D57C2B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6</w:t>
      </w:r>
      <w:r w:rsidR="00062A59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>. Eski yasayla 1 taksit ödedim. Yapmam gereken herhangi bir işlem ve ödemem gereken herhangi bir meblağ bulunmadığı tarafıma bildirildi. Peki, askerlik hizmetini yerine getirdiğime dair belgeyi ne zaman ve nereden alabilirim?</w:t>
      </w:r>
    </w:p>
    <w:p w:rsidR="00062A59" w:rsidRPr="00D57C2B" w:rsidRDefault="00062A59" w:rsidP="00D57C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7C2B">
        <w:rPr>
          <w:rFonts w:asciiTheme="majorBidi" w:hAnsiTheme="majorBidi" w:cstheme="majorBidi"/>
          <w:sz w:val="24"/>
          <w:szCs w:val="24"/>
        </w:rPr>
        <w:t xml:space="preserve">Askerlik şubelerinden alabilirsiniz. </w:t>
      </w:r>
      <w:r w:rsidRPr="00D57C2B">
        <w:rPr>
          <w:rFonts w:asciiTheme="majorBidi" w:hAnsiTheme="majorBidi" w:cstheme="majorBidi"/>
          <w:sz w:val="24"/>
          <w:szCs w:val="24"/>
          <w:lang w:val="en-US"/>
        </w:rPr>
        <w:t xml:space="preserve">Ancak, şu anda askerlik şubelerinin çok iş yükü var. Biraz vakit alabilir. </w:t>
      </w:r>
      <w:r w:rsidR="00067997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B</w:t>
      </w:r>
      <w:r w:rsidR="00067997">
        <w:rPr>
          <w:rFonts w:asciiTheme="majorBidi" w:eastAsia="Times New Roman" w:hAnsiTheme="majorBidi" w:cstheme="majorBidi"/>
          <w:sz w:val="24"/>
          <w:szCs w:val="24"/>
          <w:lang w:eastAsia="tr-TR"/>
        </w:rPr>
        <w:t>üyükelçiliğimiz Konsolosluk Şubesi’ne</w:t>
      </w:r>
      <w:r w:rsidR="000679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57C2B">
        <w:rPr>
          <w:rFonts w:asciiTheme="majorBidi" w:hAnsiTheme="majorBidi" w:cstheme="majorBidi"/>
          <w:sz w:val="24"/>
          <w:szCs w:val="24"/>
          <w:lang w:val="en-US"/>
        </w:rPr>
        <w:t>gönderirlerse buradan da alabilirsiniz (Tahminen 1 yıl alabilir).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89677A" w:rsidRPr="00D57C2B" w:rsidRDefault="00940405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7</w:t>
      </w:r>
      <w:r w:rsidR="00F12532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. </w:t>
      </w:r>
      <w:r w:rsidR="0089677A" w:rsidRPr="00D57C2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Ne zamana kadar yürürlükte kalacak?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Yasanın geçerlilik süresi yoktur. Dolayısıyla şartları haiz vatandaşlarımız diledikleri zaman (en geç 38 yaşın sonuna kadar) başvurularını yapabileceklerdir.</w:t>
      </w:r>
      <w:r w:rsidRPr="00D57C2B">
        <w:rPr>
          <w:rFonts w:asciiTheme="majorBidi" w:eastAsia="Times New Roman" w:hAnsiTheme="majorBidi" w:cstheme="majorBidi"/>
          <w:vanish/>
          <w:sz w:val="24"/>
          <w:szCs w:val="24"/>
          <w:lang w:eastAsia="tr-TR"/>
        </w:rPr>
        <w:t>Top of Form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9677A" w:rsidRPr="00D57C2B" w:rsidRDefault="00940405" w:rsidP="00D57C2B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8. </w:t>
      </w:r>
      <w:r w:rsidR="0089677A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>Önceki yasayla 5.000 / 6.000 / 10.000 Avro ödemiştim. Geri ödeme yapılacak mı?</w:t>
      </w:r>
    </w:p>
    <w:p w:rsidR="00160949" w:rsidRPr="00D57C2B" w:rsidRDefault="0089677A" w:rsidP="00D57C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D57C2B">
        <w:rPr>
          <w:rFonts w:asciiTheme="majorBidi" w:hAnsiTheme="majorBidi" w:cstheme="majorBidi"/>
        </w:rPr>
        <w:t xml:space="preserve">Hayır. Yasaya göre </w:t>
      </w:r>
      <w:r w:rsidR="00532213" w:rsidRPr="00D57C2B">
        <w:rPr>
          <w:rFonts w:asciiTheme="majorBidi" w:hAnsiTheme="majorBidi" w:cstheme="majorBidi"/>
        </w:rPr>
        <w:t>g</w:t>
      </w:r>
      <w:r w:rsidRPr="00D57C2B">
        <w:rPr>
          <w:rFonts w:asciiTheme="majorBidi" w:hAnsiTheme="majorBidi" w:cstheme="majorBidi"/>
        </w:rPr>
        <w:t>eri ödeme yapılmaz.</w:t>
      </w:r>
      <w:r w:rsidR="00160949" w:rsidRPr="00D57C2B">
        <w:rPr>
          <w:rFonts w:asciiTheme="majorBidi" w:hAnsiTheme="majorBidi" w:cstheme="majorBidi"/>
        </w:rPr>
        <w:t xml:space="preserve"> </w:t>
      </w:r>
    </w:p>
    <w:p w:rsidR="00553BEB" w:rsidRPr="00D57C2B" w:rsidRDefault="00553BEB" w:rsidP="00D57C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:rsidR="00553BEB" w:rsidRPr="00D57C2B" w:rsidRDefault="00940405" w:rsidP="00D57C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 xml:space="preserve">9. </w:t>
      </w:r>
      <w:r w:rsidR="00553BEB" w:rsidRPr="00D57C2B">
        <w:rPr>
          <w:rFonts w:asciiTheme="majorBidi" w:hAnsiTheme="majorBidi" w:cstheme="majorBidi"/>
          <w:b/>
          <w:bCs/>
          <w:i/>
          <w:iCs/>
        </w:rPr>
        <w:t>Türkiye’de bedelli askerlikten yararlanarak 18.000 TL yatırmıştım. Geri ödeme yapılacak mı?</w:t>
      </w:r>
    </w:p>
    <w:p w:rsidR="00553BEB" w:rsidRPr="00D57C2B" w:rsidRDefault="00553BEB" w:rsidP="00D57C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D57C2B">
        <w:rPr>
          <w:rFonts w:asciiTheme="majorBidi" w:hAnsiTheme="majorBidi" w:cstheme="majorBidi"/>
        </w:rPr>
        <w:lastRenderedPageBreak/>
        <w:t xml:space="preserve">Hayır. Yasaya göre herhangi bir geri ödeme yapılmaz. 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9677A" w:rsidRPr="00D57C2B" w:rsidRDefault="00940405" w:rsidP="00D57C2B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10</w:t>
      </w:r>
      <w:r w:rsidR="00F12532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="0089677A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>Önceki yasayla 1 taksit ödemiştim. 3 bin riyal bana geri ödenecek mi?</w:t>
      </w:r>
    </w:p>
    <w:p w:rsidR="00532213" w:rsidRPr="00D57C2B" w:rsidRDefault="0089677A" w:rsidP="00D57C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D57C2B">
        <w:rPr>
          <w:rFonts w:asciiTheme="majorBidi" w:hAnsiTheme="majorBidi" w:cstheme="majorBidi"/>
        </w:rPr>
        <w:t>Hayır. Fazladan yapılan ödemeler iade edilmez.</w:t>
      </w:r>
      <w:r w:rsidR="00532213" w:rsidRPr="00D57C2B">
        <w:rPr>
          <w:rFonts w:asciiTheme="majorBidi" w:hAnsiTheme="majorBidi" w:cstheme="majorBidi"/>
        </w:rPr>
        <w:t xml:space="preserve"> T.C. Merkez Bankası kayıtlarında 1000 Avro ve üzerinde ödeme yaptıkları tespit edilenlerin kesin terhis veya askerlik hizmetini yerine getirmiş sayılma işlemi yapılacaktır. Yapılan ödemelerin 1000 Avro üzerinde kalan bölümü iade edilmez.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9677A" w:rsidRPr="00D57C2B" w:rsidRDefault="00940405" w:rsidP="00D57C2B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11</w:t>
      </w:r>
      <w:r w:rsidR="00F12532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="0089677A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>Babamın kefaleti altında 3 yıl Suudi Arabistan’da bulundum. Yasadan yararlanabilir miyim?</w:t>
      </w:r>
    </w:p>
    <w:p w:rsidR="0089677A" w:rsidRPr="00D57C2B" w:rsidRDefault="0089677A" w:rsidP="006110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7C2B">
        <w:rPr>
          <w:rFonts w:asciiTheme="majorBidi" w:hAnsiTheme="majorBidi" w:cstheme="majorBidi"/>
          <w:sz w:val="24"/>
          <w:szCs w:val="24"/>
        </w:rPr>
        <w:t xml:space="preserve">Hayır. </w:t>
      </w:r>
      <w:r w:rsidR="0061109D">
        <w:rPr>
          <w:rFonts w:asciiTheme="majorBidi" w:hAnsiTheme="majorBidi" w:cstheme="majorBidi"/>
          <w:sz w:val="24"/>
          <w:szCs w:val="24"/>
        </w:rPr>
        <w:t>Ancak, babadan nakli kefale yapıp başka bir kefile geçtikten sonra 3 yıl çalışmanız gerekir. Bu durumda bulunan vatandaşlarımızın, başvuru belgelerine ilaveten nakli kefale oldukları tarihi ispata yarayacak cevazattan print getirmeleri gerekmektedir.</w:t>
      </w:r>
    </w:p>
    <w:p w:rsidR="0089677A" w:rsidRPr="00D57C2B" w:rsidRDefault="0089677A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1465" w:rsidRPr="00D57C2B" w:rsidRDefault="00940405" w:rsidP="00D57C2B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12</w:t>
      </w:r>
      <w:r w:rsidR="00F12532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="00FC1465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>1000 avroyu taksitle ödeme imkanım var mı?</w:t>
      </w:r>
    </w:p>
    <w:p w:rsidR="00FC1465" w:rsidRPr="00D57C2B" w:rsidRDefault="00FC1465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7C2B">
        <w:rPr>
          <w:rFonts w:asciiTheme="majorBidi" w:hAnsiTheme="majorBidi" w:cstheme="majorBidi"/>
          <w:sz w:val="24"/>
          <w:szCs w:val="24"/>
        </w:rPr>
        <w:t>Hayır. Sadece peşin ödenebilir.</w:t>
      </w:r>
    </w:p>
    <w:p w:rsidR="00FC1465" w:rsidRPr="00D57C2B" w:rsidRDefault="00FC1465" w:rsidP="00D57C2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280D" w:rsidRPr="00D57C2B" w:rsidRDefault="00F12532" w:rsidP="0015308E">
      <w:pPr>
        <w:spacing w:line="240" w:lineRule="auto"/>
        <w:jc w:val="both"/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>1</w:t>
      </w:r>
      <w:r w:rsidR="00940405">
        <w:rPr>
          <w:rFonts w:asciiTheme="majorBidi" w:hAnsiTheme="majorBidi" w:cstheme="majorBidi"/>
          <w:b/>
          <w:bCs/>
          <w:i/>
          <w:iCs/>
          <w:sz w:val="24"/>
          <w:szCs w:val="24"/>
        </w:rPr>
        <w:t>3</w:t>
      </w:r>
      <w:r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="00E7280D"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38 yaşımı tamamladım </w:t>
      </w:r>
      <w:r w:rsidR="00E7280D"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ve daha önce hiç dövizle askerlik başvurusu yapmadım. </w:t>
      </w:r>
      <w:r w:rsidR="0015308E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Yeni yasayla b</w:t>
      </w:r>
      <w:r w:rsidR="00E7280D"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aşvurabilir miyim?</w:t>
      </w:r>
    </w:p>
    <w:p w:rsidR="003A6439" w:rsidRPr="00D57C2B" w:rsidRDefault="00E7280D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>Dövizle askerlik şartlarını haiz olmanız kaydıyla, en geç 31 Aralık 2017 tarihine kadar 1</w:t>
      </w:r>
      <w:r w:rsidR="007D400E"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>000 Avro ödeyerek başvurunuzu yapabilirsiniz.</w:t>
      </w:r>
    </w:p>
    <w:p w:rsidR="007D400E" w:rsidRPr="00D57C2B" w:rsidRDefault="007D400E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E7280D" w:rsidRPr="00D57C2B" w:rsidRDefault="00F12532" w:rsidP="00940405">
      <w:pPr>
        <w:spacing w:after="0" w:line="240" w:lineRule="auto"/>
        <w:jc w:val="both"/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</w:t>
      </w:r>
      <w:r w:rsidR="00940405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4</w:t>
      </w:r>
      <w:r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. </w:t>
      </w:r>
      <w:r w:rsidR="00E7280D"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38 yaşı</w:t>
      </w:r>
      <w:r w:rsidR="002D34AC"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</w:t>
      </w:r>
      <w:r w:rsidR="00E7280D"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ı tamamladım ve daha önce dövizle askerlik başvurusunda bulundum; ancak ödememi tamamlamadığım için dövizle askerlik kapsamı dışında bırakıldım. Yeni yasayla başvurabilir miyim?</w:t>
      </w:r>
    </w:p>
    <w:p w:rsidR="003F7DEA" w:rsidRPr="00D57C2B" w:rsidRDefault="00DC3710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Başvuru tarihi itibariyle dövizle askerlik şartlarını haiz </w:t>
      </w:r>
      <w:r w:rsidR="009D5471"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>olmanız</w:t>
      </w:r>
      <w:r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kaydıyla, en geç 31 Aralık 2017 tarihine kadar </w:t>
      </w:r>
      <w:r w:rsidR="00067997" w:rsidRPr="00D57C2B">
        <w:rPr>
          <w:rFonts w:asciiTheme="majorBidi" w:eastAsia="Times New Roman" w:hAnsiTheme="majorBidi" w:cstheme="majorBidi"/>
          <w:sz w:val="24"/>
          <w:szCs w:val="24"/>
          <w:lang w:eastAsia="tr-TR"/>
        </w:rPr>
        <w:t>B</w:t>
      </w:r>
      <w:r w:rsidR="00067997">
        <w:rPr>
          <w:rFonts w:asciiTheme="majorBidi" w:eastAsia="Times New Roman" w:hAnsiTheme="majorBidi" w:cstheme="majorBidi"/>
          <w:sz w:val="24"/>
          <w:szCs w:val="24"/>
          <w:lang w:eastAsia="tr-TR"/>
        </w:rPr>
        <w:t>üyükelçiliğimiz Konsolosluk Şubesi’ne</w:t>
      </w:r>
      <w:r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başvuru yapmak suretiyle herhangi bir ödeme yapmadan dövizle askerlikten </w:t>
      </w:r>
      <w:r w:rsidR="009D5471"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>yararlanabilirsiniz</w:t>
      </w:r>
      <w:r w:rsidRPr="00D57C2B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3F7DEA" w:rsidRPr="00D57C2B" w:rsidRDefault="003F7DEA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E7280D" w:rsidRPr="00D57C2B" w:rsidRDefault="00F12532" w:rsidP="00940405">
      <w:pPr>
        <w:spacing w:after="0" w:line="240" w:lineRule="auto"/>
        <w:jc w:val="both"/>
        <w:rPr>
          <w:rStyle w:val="Strong"/>
          <w:rFonts w:asciiTheme="majorBidi" w:hAnsiTheme="majorBidi" w:cstheme="majorBidi"/>
          <w:b w:val="0"/>
          <w:bCs w:val="0"/>
          <w:i/>
          <w:iCs/>
          <w:sz w:val="24"/>
          <w:szCs w:val="24"/>
          <w:shd w:val="clear" w:color="auto" w:fill="FFFFFF"/>
        </w:rPr>
      </w:pPr>
      <w:r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</w:t>
      </w:r>
      <w:r w:rsidR="00940405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5</w:t>
      </w:r>
      <w:r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. </w:t>
      </w:r>
      <w:r w:rsidR="00E7280D"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38 yaşı</w:t>
      </w:r>
      <w:r w:rsidR="002D34AC"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</w:t>
      </w:r>
      <w:r w:rsidR="00E7280D" w:rsidRPr="00D57C2B">
        <w:rPr>
          <w:rStyle w:val="Strong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ı tamamladım ve daha önce dövizle askerlik başvurusunda bulundum; ancak ihlalde bulunduğum gerekçesiyle dövizle askerlik kapsamı dışında bırakıldım. Yeni yasayla başvurabilir miyim?</w:t>
      </w:r>
    </w:p>
    <w:p w:rsidR="0046662C" w:rsidRPr="00D57C2B" w:rsidRDefault="00E7280D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7C2B">
        <w:rPr>
          <w:rFonts w:asciiTheme="majorBidi" w:hAnsiTheme="majorBidi" w:cstheme="majorBidi"/>
          <w:sz w:val="24"/>
          <w:szCs w:val="24"/>
        </w:rPr>
        <w:t>Yasada, başvurabileceğinize dair her</w:t>
      </w:r>
      <w:r w:rsidR="0046662C" w:rsidRPr="00D57C2B">
        <w:rPr>
          <w:rFonts w:asciiTheme="majorBidi" w:hAnsiTheme="majorBidi" w:cstheme="majorBidi"/>
          <w:sz w:val="24"/>
          <w:szCs w:val="24"/>
        </w:rPr>
        <w:t>hangi bir ibare bulunmamaktadır.</w:t>
      </w:r>
    </w:p>
    <w:p w:rsidR="0046662C" w:rsidRPr="00D57C2B" w:rsidRDefault="0046662C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6662C" w:rsidRPr="00D57C2B" w:rsidRDefault="0046662C" w:rsidP="00940405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>1</w:t>
      </w:r>
      <w:r w:rsidR="00940405">
        <w:rPr>
          <w:rFonts w:asciiTheme="majorBidi" w:hAnsiTheme="majorBidi" w:cstheme="majorBidi"/>
          <w:b/>
          <w:bCs/>
          <w:i/>
          <w:iCs/>
          <w:sz w:val="24"/>
          <w:szCs w:val="24"/>
        </w:rPr>
        <w:t>6</w:t>
      </w:r>
      <w:r w:rsidRPr="00D57C2B">
        <w:rPr>
          <w:rFonts w:asciiTheme="majorBidi" w:hAnsiTheme="majorBidi" w:cstheme="majorBidi"/>
          <w:b/>
          <w:bCs/>
          <w:i/>
          <w:iCs/>
          <w:sz w:val="24"/>
          <w:szCs w:val="24"/>
        </w:rPr>
        <w:t>. Askerlik tecilim 31 Aralık 2017’de sona eriyor. Bu dövizle askerlik bedelini ödememe engel mi?</w:t>
      </w:r>
    </w:p>
    <w:p w:rsidR="0046662C" w:rsidRPr="00D57C2B" w:rsidRDefault="0046662C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7C2B">
        <w:rPr>
          <w:rFonts w:asciiTheme="majorBidi" w:hAnsiTheme="majorBidi" w:cstheme="majorBidi"/>
          <w:sz w:val="24"/>
          <w:szCs w:val="24"/>
        </w:rPr>
        <w:t>Engel değil. Yasadaki şartları haiz olmanız koşuluyla dövizle askerliğe başvurabilirsiniz.</w:t>
      </w:r>
    </w:p>
    <w:p w:rsidR="00E67783" w:rsidRPr="00D57C2B" w:rsidRDefault="00E67783" w:rsidP="00D57C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534B" w:rsidRPr="00D57C2B" w:rsidRDefault="00A1534B" w:rsidP="00D57C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1534B" w:rsidRPr="00D5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C60" w:rsidRDefault="00B26C60" w:rsidP="00E7280D">
      <w:pPr>
        <w:spacing w:after="0" w:line="240" w:lineRule="auto"/>
      </w:pPr>
      <w:r>
        <w:separator/>
      </w:r>
    </w:p>
  </w:endnote>
  <w:endnote w:type="continuationSeparator" w:id="0">
    <w:p w:rsidR="00B26C60" w:rsidRDefault="00B26C60" w:rsidP="00E7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C60" w:rsidRDefault="00B26C60" w:rsidP="00E7280D">
      <w:pPr>
        <w:spacing w:after="0" w:line="240" w:lineRule="auto"/>
      </w:pPr>
      <w:r>
        <w:separator/>
      </w:r>
    </w:p>
  </w:footnote>
  <w:footnote w:type="continuationSeparator" w:id="0">
    <w:p w:rsidR="00B26C60" w:rsidRDefault="00B26C60" w:rsidP="00E72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6"/>
    <w:rsid w:val="00062A59"/>
    <w:rsid w:val="00067997"/>
    <w:rsid w:val="00095763"/>
    <w:rsid w:val="000F367B"/>
    <w:rsid w:val="001357D1"/>
    <w:rsid w:val="0015308E"/>
    <w:rsid w:val="00160949"/>
    <w:rsid w:val="0016387B"/>
    <w:rsid w:val="00195C28"/>
    <w:rsid w:val="002B0299"/>
    <w:rsid w:val="002B3296"/>
    <w:rsid w:val="002D34AC"/>
    <w:rsid w:val="0038390D"/>
    <w:rsid w:val="003A4FEE"/>
    <w:rsid w:val="003A6439"/>
    <w:rsid w:val="003A6C20"/>
    <w:rsid w:val="003F7DEA"/>
    <w:rsid w:val="0046662C"/>
    <w:rsid w:val="004A1F78"/>
    <w:rsid w:val="004B2258"/>
    <w:rsid w:val="004F0901"/>
    <w:rsid w:val="00515E08"/>
    <w:rsid w:val="0051783D"/>
    <w:rsid w:val="00532213"/>
    <w:rsid w:val="00553BEB"/>
    <w:rsid w:val="005B3583"/>
    <w:rsid w:val="00606B45"/>
    <w:rsid w:val="0061109D"/>
    <w:rsid w:val="00694BA7"/>
    <w:rsid w:val="006973D8"/>
    <w:rsid w:val="0071148E"/>
    <w:rsid w:val="007A125A"/>
    <w:rsid w:val="007A5C68"/>
    <w:rsid w:val="007D400E"/>
    <w:rsid w:val="007F778D"/>
    <w:rsid w:val="00885EE8"/>
    <w:rsid w:val="0089677A"/>
    <w:rsid w:val="008D56D9"/>
    <w:rsid w:val="00940405"/>
    <w:rsid w:val="009926FC"/>
    <w:rsid w:val="009A4851"/>
    <w:rsid w:val="009C0E62"/>
    <w:rsid w:val="009D5471"/>
    <w:rsid w:val="00A1534B"/>
    <w:rsid w:val="00A93463"/>
    <w:rsid w:val="00AE14B4"/>
    <w:rsid w:val="00B26C60"/>
    <w:rsid w:val="00BB6D59"/>
    <w:rsid w:val="00C717F5"/>
    <w:rsid w:val="00CE2E01"/>
    <w:rsid w:val="00D1421C"/>
    <w:rsid w:val="00D57C2B"/>
    <w:rsid w:val="00D84378"/>
    <w:rsid w:val="00DA4AD1"/>
    <w:rsid w:val="00DC22E5"/>
    <w:rsid w:val="00DC3710"/>
    <w:rsid w:val="00E11DF6"/>
    <w:rsid w:val="00E27623"/>
    <w:rsid w:val="00E67783"/>
    <w:rsid w:val="00E7280D"/>
    <w:rsid w:val="00E75822"/>
    <w:rsid w:val="00F12532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4700-4EE7-45A1-AECD-2894888A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7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E7280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7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0D"/>
  </w:style>
  <w:style w:type="paragraph" w:styleId="Footer">
    <w:name w:val="footer"/>
    <w:basedOn w:val="Normal"/>
    <w:link w:val="FooterChar"/>
    <w:uiPriority w:val="99"/>
    <w:unhideWhenUsed/>
    <w:rsid w:val="00E7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0D"/>
  </w:style>
  <w:style w:type="paragraph" w:styleId="ListParagraph">
    <w:name w:val="List Paragraph"/>
    <w:basedOn w:val="Normal"/>
    <w:uiPriority w:val="34"/>
    <w:qFormat/>
    <w:rsid w:val="00F12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Eskiocak</dc:creator>
  <cp:keywords/>
  <dc:description/>
  <cp:lastModifiedBy>Erdinç Tor</cp:lastModifiedBy>
  <cp:revision>61</cp:revision>
  <cp:lastPrinted>2016-02-16T13:01:00Z</cp:lastPrinted>
  <dcterms:created xsi:type="dcterms:W3CDTF">2016-02-04T05:39:00Z</dcterms:created>
  <dcterms:modified xsi:type="dcterms:W3CDTF">2016-02-17T05:45:00Z</dcterms:modified>
</cp:coreProperties>
</file>